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EE" w:rsidRDefault="00B2277F" w:rsidP="00B2277F">
      <w:r>
        <w:rPr>
          <w:b/>
        </w:rPr>
        <w:t xml:space="preserve">Chapter D - </w:t>
      </w:r>
      <w:r w:rsidRPr="00B2277F">
        <w:rPr>
          <w:b/>
        </w:rPr>
        <w:t xml:space="preserve">Ecology </w:t>
      </w:r>
    </w:p>
    <w:p w:rsidR="00A35D8C" w:rsidRDefault="00F12E1C" w:rsidP="00F12E1C">
      <w:r>
        <w:t>Chapter 2</w:t>
      </w:r>
      <w:r w:rsidR="00B2277F">
        <w:t xml:space="preserve"> </w:t>
      </w:r>
      <w:r>
        <w:t>Interactions with Ecosystems</w:t>
      </w:r>
    </w:p>
    <w:p w:rsidR="00F12E1C" w:rsidRDefault="00852BBB" w:rsidP="00F12E1C">
      <w:pPr>
        <w:pStyle w:val="ListParagraph"/>
        <w:numPr>
          <w:ilvl w:val="0"/>
          <w:numId w:val="4"/>
        </w:numPr>
      </w:pPr>
      <w:r>
        <w:t>2.1 Groups of living things interact within ecosystems,</w:t>
      </w:r>
    </w:p>
    <w:p w:rsidR="00852BBB" w:rsidRDefault="00852BBB" w:rsidP="00852BBB">
      <w:pPr>
        <w:pStyle w:val="ListParagraph"/>
        <w:numPr>
          <w:ilvl w:val="1"/>
          <w:numId w:val="4"/>
        </w:numPr>
      </w:pPr>
      <w:r>
        <w:t>Members of the same spices form a population with in a habitat.</w:t>
      </w:r>
    </w:p>
    <w:p w:rsidR="00852BBB" w:rsidRDefault="00852BBB" w:rsidP="00852BBB">
      <w:pPr>
        <w:pStyle w:val="ListParagraph"/>
        <w:numPr>
          <w:ilvl w:val="1"/>
          <w:numId w:val="4"/>
        </w:numPr>
      </w:pPr>
      <w:r>
        <w:t>Each species has a distinct role with in a habitat.  This is its niche.</w:t>
      </w:r>
    </w:p>
    <w:p w:rsidR="00852BBB" w:rsidRDefault="00852BBB" w:rsidP="00852BBB">
      <w:pPr>
        <w:pStyle w:val="ListParagraph"/>
        <w:numPr>
          <w:ilvl w:val="1"/>
          <w:numId w:val="4"/>
        </w:numPr>
      </w:pPr>
      <w:r>
        <w:t>Species -</w:t>
      </w:r>
    </w:p>
    <w:p w:rsidR="00852BBB" w:rsidRDefault="00852BBB" w:rsidP="00852BBB">
      <w:pPr>
        <w:pStyle w:val="ListParagraph"/>
        <w:numPr>
          <w:ilvl w:val="2"/>
          <w:numId w:val="4"/>
        </w:numPr>
      </w:pPr>
      <w:r w:rsidRPr="00852BBB">
        <w:t>A group of living things that are so closely related that they can breed with one another and produce offspring that can breed as well.</w:t>
      </w:r>
    </w:p>
    <w:p w:rsidR="00852BBB" w:rsidRDefault="00852BBB" w:rsidP="00852BBB">
      <w:pPr>
        <w:pStyle w:val="ListParagraph"/>
        <w:numPr>
          <w:ilvl w:val="1"/>
          <w:numId w:val="4"/>
        </w:numPr>
      </w:pPr>
      <w:r>
        <w:t xml:space="preserve">Population – </w:t>
      </w:r>
    </w:p>
    <w:p w:rsidR="00852BBB" w:rsidRDefault="00852BBB" w:rsidP="00852BBB">
      <w:pPr>
        <w:pStyle w:val="ListParagraph"/>
        <w:numPr>
          <w:ilvl w:val="2"/>
          <w:numId w:val="4"/>
        </w:numPr>
      </w:pPr>
      <w:r w:rsidRPr="00852BBB">
        <w:t>A group of organisms of the same species that live in the same area; for example, a desert will have populations of different species of lizards and cactus plants.</w:t>
      </w:r>
    </w:p>
    <w:p w:rsidR="00852BBB" w:rsidRDefault="00852BBB" w:rsidP="00852BBB">
      <w:pPr>
        <w:pStyle w:val="ListParagraph"/>
        <w:numPr>
          <w:ilvl w:val="1"/>
          <w:numId w:val="4"/>
        </w:numPr>
      </w:pPr>
      <w:r>
        <w:t xml:space="preserve">Habitat – </w:t>
      </w:r>
    </w:p>
    <w:p w:rsidR="00852BBB" w:rsidRDefault="00852BBB" w:rsidP="00852BBB">
      <w:pPr>
        <w:pStyle w:val="ListParagraph"/>
        <w:numPr>
          <w:ilvl w:val="2"/>
          <w:numId w:val="4"/>
        </w:numPr>
      </w:pPr>
      <w:r w:rsidRPr="00852BBB">
        <w:t>The natural environment in which a living thing gets all that it needs to live; examples include a desert, a coral reef, and a freshwater lake</w:t>
      </w:r>
    </w:p>
    <w:p w:rsidR="00852BBB" w:rsidRDefault="00852BBB" w:rsidP="00852BBB">
      <w:pPr>
        <w:pStyle w:val="ListParagraph"/>
        <w:numPr>
          <w:ilvl w:val="1"/>
          <w:numId w:val="4"/>
        </w:numPr>
      </w:pPr>
      <w:r>
        <w:t xml:space="preserve">Niche – </w:t>
      </w:r>
    </w:p>
    <w:p w:rsidR="00852BBB" w:rsidRPr="00852BBB" w:rsidRDefault="00852BBB" w:rsidP="00852BBB">
      <w:pPr>
        <w:pStyle w:val="ListParagraph"/>
        <w:numPr>
          <w:ilvl w:val="2"/>
          <w:numId w:val="4"/>
        </w:numPr>
      </w:pPr>
      <w:r w:rsidRPr="00852BBB">
        <w:t>The role a living thing plays in its habitat; a plant is a food producer, whereas an insect both consumes food as well as provides food for other consumers.</w:t>
      </w:r>
    </w:p>
    <w:p w:rsidR="00852BBB" w:rsidRDefault="00852BBB" w:rsidP="00852BBB">
      <w:pPr>
        <w:pStyle w:val="ListParagraph"/>
        <w:numPr>
          <w:ilvl w:val="1"/>
          <w:numId w:val="4"/>
        </w:numPr>
      </w:pPr>
      <w:r>
        <w:t xml:space="preserve">Community – </w:t>
      </w:r>
    </w:p>
    <w:p w:rsidR="00852BBB" w:rsidRDefault="00852BBB" w:rsidP="00852BBB">
      <w:pPr>
        <w:pStyle w:val="ListParagraph"/>
        <w:numPr>
          <w:ilvl w:val="2"/>
          <w:numId w:val="4"/>
        </w:numPr>
      </w:pPr>
      <w:r w:rsidRPr="00852BBB">
        <w:t>All the populations that live and interact with each other in a particular place; the community can live in a place as small as a pond or a park, or it can live in a place as large as a rain forest or the ocean.</w:t>
      </w:r>
    </w:p>
    <w:p w:rsidR="00852BBB" w:rsidRDefault="00852BBB" w:rsidP="00852BBB">
      <w:pPr>
        <w:pStyle w:val="ListParagraph"/>
        <w:numPr>
          <w:ilvl w:val="0"/>
          <w:numId w:val="4"/>
        </w:numPr>
      </w:pPr>
      <w:r>
        <w:t>2.2 – Organisms can interact in different ways.</w:t>
      </w:r>
    </w:p>
    <w:p w:rsidR="00852BBB" w:rsidRDefault="00852BBB" w:rsidP="00852BBB">
      <w:pPr>
        <w:pStyle w:val="ListParagraph"/>
        <w:numPr>
          <w:ilvl w:val="1"/>
          <w:numId w:val="4"/>
        </w:numPr>
      </w:pPr>
      <w:r>
        <w:t xml:space="preserve">Predator – </w:t>
      </w:r>
    </w:p>
    <w:p w:rsidR="00852BBB" w:rsidRDefault="00852BBB" w:rsidP="00852BBB">
      <w:pPr>
        <w:pStyle w:val="ListParagraph"/>
        <w:numPr>
          <w:ilvl w:val="2"/>
          <w:numId w:val="4"/>
        </w:numPr>
      </w:pPr>
      <w:r w:rsidRPr="00852BBB">
        <w:t>An animal that feeds on other animals; an owl is a predator that feeds on small animals such as mice.</w:t>
      </w:r>
    </w:p>
    <w:p w:rsidR="00852BBB" w:rsidRDefault="00852BBB" w:rsidP="00852BBB">
      <w:pPr>
        <w:pStyle w:val="ListParagraph"/>
        <w:numPr>
          <w:ilvl w:val="1"/>
          <w:numId w:val="4"/>
        </w:numPr>
      </w:pPr>
      <w:r>
        <w:t xml:space="preserve">Prey – </w:t>
      </w:r>
    </w:p>
    <w:p w:rsidR="00852BBB" w:rsidRDefault="00852BBB" w:rsidP="004D5359">
      <w:pPr>
        <w:pStyle w:val="ListParagraph"/>
        <w:numPr>
          <w:ilvl w:val="2"/>
          <w:numId w:val="4"/>
        </w:numPr>
      </w:pPr>
      <w:r w:rsidRPr="00852BBB">
        <w:t>An animal that is eaten by another animal; a mouse is prey that is eaten by other animals, such has owls and snakes.</w:t>
      </w:r>
    </w:p>
    <w:p w:rsidR="00852BBB" w:rsidRDefault="00852BBB" w:rsidP="00852BBB">
      <w:pPr>
        <w:pStyle w:val="ListParagraph"/>
        <w:numPr>
          <w:ilvl w:val="1"/>
          <w:numId w:val="4"/>
        </w:numPr>
      </w:pPr>
      <w:r>
        <w:t xml:space="preserve">Competition – </w:t>
      </w:r>
    </w:p>
    <w:p w:rsidR="00852BBB" w:rsidRDefault="00852BBB" w:rsidP="00852BBB">
      <w:pPr>
        <w:pStyle w:val="ListParagraph"/>
        <w:numPr>
          <w:ilvl w:val="2"/>
          <w:numId w:val="4"/>
        </w:numPr>
      </w:pPr>
      <w:r w:rsidRPr="00852BBB">
        <w:t>The struggle between two or more living things that depend on the same limited resource</w:t>
      </w:r>
    </w:p>
    <w:p w:rsidR="00852BBB" w:rsidRDefault="00852BBB" w:rsidP="00852BBB">
      <w:pPr>
        <w:pStyle w:val="ListParagraph"/>
        <w:numPr>
          <w:ilvl w:val="1"/>
          <w:numId w:val="4"/>
        </w:numPr>
      </w:pPr>
      <w:r>
        <w:t xml:space="preserve">Cooperation – </w:t>
      </w:r>
    </w:p>
    <w:p w:rsidR="00852BBB" w:rsidRPr="00852BBB" w:rsidRDefault="00852BBB" w:rsidP="00852BBB">
      <w:pPr>
        <w:pStyle w:val="ListParagraph"/>
        <w:numPr>
          <w:ilvl w:val="2"/>
          <w:numId w:val="4"/>
        </w:numPr>
      </w:pPr>
      <w:r w:rsidRPr="00852BBB">
        <w:t>A term used to describe an interaction between two or more living things in which they are said to work together.</w:t>
      </w:r>
    </w:p>
    <w:p w:rsidR="00852BBB" w:rsidRDefault="00852BBB" w:rsidP="00852BBB">
      <w:pPr>
        <w:pStyle w:val="ListParagraph"/>
        <w:numPr>
          <w:ilvl w:val="1"/>
          <w:numId w:val="4"/>
        </w:numPr>
      </w:pPr>
      <w:r>
        <w:t xml:space="preserve">Symbiosis – </w:t>
      </w:r>
    </w:p>
    <w:p w:rsidR="00852BBB" w:rsidRPr="00852BBB" w:rsidRDefault="00852BBB" w:rsidP="00852BBB">
      <w:pPr>
        <w:pStyle w:val="ListParagraph"/>
        <w:numPr>
          <w:ilvl w:val="2"/>
          <w:numId w:val="4"/>
        </w:numPr>
      </w:pPr>
      <w:r w:rsidRPr="00852BBB">
        <w:t>A relationship between individuals from two different species that live closely together.</w:t>
      </w:r>
    </w:p>
    <w:p w:rsidR="00852BBB" w:rsidRDefault="00852BBB" w:rsidP="00852BBB">
      <w:pPr>
        <w:pStyle w:val="ListParagraph"/>
        <w:numPr>
          <w:ilvl w:val="1"/>
          <w:numId w:val="4"/>
        </w:numPr>
      </w:pPr>
      <w:r>
        <w:t xml:space="preserve">Mutualism – </w:t>
      </w:r>
    </w:p>
    <w:p w:rsidR="00852BBB" w:rsidRPr="00852BBB" w:rsidRDefault="00852BBB" w:rsidP="00852BBB">
      <w:pPr>
        <w:pStyle w:val="ListParagraph"/>
        <w:numPr>
          <w:ilvl w:val="2"/>
          <w:numId w:val="4"/>
        </w:numPr>
      </w:pPr>
      <w:r w:rsidRPr="00852BBB">
        <w:t>A relationship between two species in which both benefit; a type of symbiosis.</w:t>
      </w:r>
    </w:p>
    <w:p w:rsidR="00852BBB" w:rsidRDefault="00852BBB" w:rsidP="00852BBB">
      <w:pPr>
        <w:pStyle w:val="ListParagraph"/>
        <w:numPr>
          <w:ilvl w:val="1"/>
          <w:numId w:val="4"/>
        </w:numPr>
      </w:pPr>
      <w:r>
        <w:t xml:space="preserve">Commensalism – </w:t>
      </w:r>
    </w:p>
    <w:p w:rsidR="00852BBB" w:rsidRPr="00852BBB" w:rsidRDefault="00852BBB" w:rsidP="00852BBB">
      <w:pPr>
        <w:pStyle w:val="ListParagraph"/>
        <w:numPr>
          <w:ilvl w:val="2"/>
          <w:numId w:val="4"/>
        </w:numPr>
      </w:pPr>
      <w:r w:rsidRPr="00852BBB">
        <w:t>A relationship between two species in which one species benefits without harming the other; a type of symbiosis.</w:t>
      </w:r>
    </w:p>
    <w:p w:rsidR="00852BBB" w:rsidRDefault="00852BBB" w:rsidP="00852BBB">
      <w:pPr>
        <w:pStyle w:val="ListParagraph"/>
        <w:numPr>
          <w:ilvl w:val="1"/>
          <w:numId w:val="4"/>
        </w:numPr>
      </w:pPr>
      <w:r>
        <w:t xml:space="preserve">Parasitism – </w:t>
      </w:r>
    </w:p>
    <w:p w:rsidR="00A35D8C" w:rsidRDefault="00852BBB" w:rsidP="00852BBB">
      <w:pPr>
        <w:pStyle w:val="ListParagraph"/>
        <w:numPr>
          <w:ilvl w:val="2"/>
          <w:numId w:val="4"/>
        </w:numPr>
      </w:pPr>
      <w:r w:rsidRPr="00852BBB">
        <w:t>A relationship between two species in which one species is harmed while the other benefits; a type of symbiosis.</w:t>
      </w:r>
    </w:p>
    <w:p w:rsidR="00852BBB" w:rsidRDefault="00852BBB" w:rsidP="00852BBB">
      <w:pPr>
        <w:pStyle w:val="ListParagraph"/>
        <w:numPr>
          <w:ilvl w:val="0"/>
          <w:numId w:val="4"/>
        </w:numPr>
      </w:pPr>
      <w:r>
        <w:lastRenderedPageBreak/>
        <w:t>2.3 Ecosystems are always changing</w:t>
      </w:r>
    </w:p>
    <w:p w:rsidR="00852BBB" w:rsidRDefault="00852BBB" w:rsidP="00852BBB">
      <w:pPr>
        <w:pStyle w:val="ListParagraph"/>
        <w:numPr>
          <w:ilvl w:val="1"/>
          <w:numId w:val="4"/>
        </w:numPr>
      </w:pPr>
      <w:r>
        <w:t>Primary Succession</w:t>
      </w:r>
      <w:r w:rsidR="00BF671A">
        <w:t xml:space="preserve"> - </w:t>
      </w:r>
    </w:p>
    <w:p w:rsidR="00852BBB" w:rsidRDefault="00852BBB" w:rsidP="00BF671A">
      <w:pPr>
        <w:pStyle w:val="ListParagraph"/>
        <w:numPr>
          <w:ilvl w:val="2"/>
          <w:numId w:val="4"/>
        </w:numPr>
      </w:pPr>
      <w:r w:rsidRPr="00852BBB">
        <w:t>In a barren area, a new community is established with pioneer species, like mosses, that do well with little or no soil. Mosses eventually give way to coniferous trees.</w:t>
      </w:r>
    </w:p>
    <w:p w:rsidR="00BF671A" w:rsidRDefault="00BF671A" w:rsidP="00BF671A">
      <w:pPr>
        <w:pStyle w:val="ListParagraph"/>
        <w:numPr>
          <w:ilvl w:val="3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7A68E" wp14:editId="792D6408">
                <wp:simplePos x="0" y="0"/>
                <wp:positionH relativeFrom="column">
                  <wp:posOffset>1838325</wp:posOffset>
                </wp:positionH>
                <wp:positionV relativeFrom="paragraph">
                  <wp:posOffset>542925</wp:posOffset>
                </wp:positionV>
                <wp:extent cx="361950" cy="0"/>
                <wp:effectExtent l="38100" t="228600" r="0" b="228600"/>
                <wp:wrapNone/>
                <wp:docPr id="1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0">
                          <a:solidFill>
                            <a:srgbClr val="003399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241DA" id="Line 8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5pt,42.75pt" to="173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" strokecolor="#039" strokeweight="15pt">
                <v:stroke startarrowwidth="narrow" startarrowlength="short" endarrow="block" endarrowwidth="narrow" endarrowlength="short"/>
                <v:shadow color="#e7e6e6 [3214]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E06EA" wp14:editId="149BFCFA">
                <wp:simplePos x="0" y="0"/>
                <wp:positionH relativeFrom="column">
                  <wp:posOffset>3267075</wp:posOffset>
                </wp:positionH>
                <wp:positionV relativeFrom="paragraph">
                  <wp:posOffset>578485</wp:posOffset>
                </wp:positionV>
                <wp:extent cx="361950" cy="0"/>
                <wp:effectExtent l="38100" t="228600" r="0" b="228600"/>
                <wp:wrapNone/>
                <wp:docPr id="9304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0">
                          <a:solidFill>
                            <a:srgbClr val="003399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E4CC0" id="Line 8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25pt,45.55pt" to="285.7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" strokecolor="#039" strokeweight="15pt">
                <v:stroke startarrowwidth="narrow" startarrowlength="short" endarrow="block" endarrowwidth="narrow" endarrowlength="short"/>
                <v:shadow color="#e7e6e6 [3214]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F44BE9D" wp14:editId="4B5164ED">
            <wp:extent cx="855326" cy="1066800"/>
            <wp:effectExtent l="0" t="0" r="2540" b="0"/>
            <wp:docPr id="9307" name="Picture 91" descr="a.gif                                                          0002CB3F Macintosh                      BCD75535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7" name="Picture 91" descr="a.gif                                                          0002CB3F Macintosh                      BCD75535: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03" cy="107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F671A">
        <w:rPr>
          <w:noProof/>
        </w:rPr>
        <w:t xml:space="preserve"> 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511A2479" wp14:editId="680A7146">
            <wp:extent cx="876300" cy="1086196"/>
            <wp:effectExtent l="0" t="0" r="0" b="0"/>
            <wp:docPr id="9308" name="Picture 92" descr="a.gif                                                          0002CB3F Macintosh                      BCD75535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8" name="Picture 92" descr="a.gif                                                          0002CB3F Macintosh                      BCD75535: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59" cy="112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245C1127" wp14:editId="6887DF03">
            <wp:extent cx="908068" cy="1133475"/>
            <wp:effectExtent l="0" t="0" r="6350" b="0"/>
            <wp:docPr id="9309" name="Picture 93" descr="a.gif                                                          0002CB3F Macintosh                      BCD75535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9" name="Picture 93" descr="a.gif                                                          0002CB3F Macintosh                      BCD75535: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2" cy="113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F671A" w:rsidRDefault="00BF671A" w:rsidP="00BF671A">
      <w:pPr>
        <w:pStyle w:val="ListParagraph"/>
        <w:numPr>
          <w:ilvl w:val="1"/>
          <w:numId w:val="4"/>
        </w:numPr>
      </w:pPr>
      <w:r>
        <w:t>Secondary</w:t>
      </w:r>
      <w:r>
        <w:t xml:space="preserve"> Succession</w:t>
      </w:r>
      <w:r>
        <w:t xml:space="preserve"> – </w:t>
      </w:r>
    </w:p>
    <w:p w:rsidR="00BF671A" w:rsidRDefault="00BF671A" w:rsidP="00BF671A">
      <w:pPr>
        <w:pStyle w:val="ListParagraph"/>
        <w:numPr>
          <w:ilvl w:val="2"/>
          <w:numId w:val="4"/>
        </w:numPr>
      </w:pPr>
      <w:r w:rsidRPr="00BF671A">
        <w:t>When a disturbance damages a community but soil remains, the community gets reestablished from seeds and roots left behind. Grasses grow, then small shrubs, and eventually trees.</w:t>
      </w:r>
    </w:p>
    <w:p w:rsidR="00BF671A" w:rsidRPr="00BF671A" w:rsidRDefault="00BF671A" w:rsidP="00BF671A">
      <w:pPr>
        <w:pStyle w:val="ListParagraph"/>
        <w:numPr>
          <w:ilvl w:val="3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E2EF4" wp14:editId="4ADC29FF">
                <wp:simplePos x="0" y="0"/>
                <wp:positionH relativeFrom="column">
                  <wp:posOffset>3171825</wp:posOffset>
                </wp:positionH>
                <wp:positionV relativeFrom="paragraph">
                  <wp:posOffset>532765</wp:posOffset>
                </wp:positionV>
                <wp:extent cx="361950" cy="0"/>
                <wp:effectExtent l="38100" t="228600" r="0" b="228600"/>
                <wp:wrapNone/>
                <wp:docPr id="3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0">
                          <a:solidFill>
                            <a:srgbClr val="003399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C47C2A" id="Line 8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5pt,41.95pt" to="278.2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" strokecolor="#039" strokeweight="15pt">
                <v:stroke startarrowwidth="narrow" startarrowlength="short" endarrow="block" endarrowwidth="narrow" endarrowlength="short"/>
                <v:shadow color="#e7e6e6 [3214]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CC66F" wp14:editId="4B154706">
                <wp:simplePos x="0" y="0"/>
                <wp:positionH relativeFrom="column">
                  <wp:posOffset>1809750</wp:posOffset>
                </wp:positionH>
                <wp:positionV relativeFrom="paragraph">
                  <wp:posOffset>523240</wp:posOffset>
                </wp:positionV>
                <wp:extent cx="361950" cy="0"/>
                <wp:effectExtent l="38100" t="228600" r="0" b="228600"/>
                <wp:wrapNone/>
                <wp:docPr id="2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0">
                          <a:solidFill>
                            <a:srgbClr val="003399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0E00E" id="Line 8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41.2pt" to="17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" strokecolor="#039" strokeweight="15pt">
                <v:stroke startarrowwidth="narrow" startarrowlength="short" endarrow="block" endarrowwidth="narrow" endarrowlength="short"/>
                <v:shadow color="#e7e6e6 [3214]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A527B96" wp14:editId="195BEB22">
            <wp:extent cx="859747" cy="1076325"/>
            <wp:effectExtent l="0" t="0" r="0" b="0"/>
            <wp:docPr id="56344" name="Picture 24" descr="a.gif                                                          0002CB3F Macintosh                      BCD75535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44" name="Picture 24" descr="a.gif                                                          0002CB3F Macintosh                      BCD75535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48" cy="10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76582F52" wp14:editId="301C50EE">
            <wp:extent cx="816839" cy="1019175"/>
            <wp:effectExtent l="0" t="0" r="2540" b="0"/>
            <wp:docPr id="56345" name="Picture 25" descr="a.gif                                                          0002CB3F Macintosh                      BCD75535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45" name="Picture 25" descr="a.gif                                                          0002CB3F Macintosh                      BCD75535: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61" cy="103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bookmarkStart w:id="0" w:name="_GoBack"/>
      <w:bookmarkEnd w:id="0"/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626EE61" wp14:editId="4E940822">
            <wp:extent cx="862643" cy="1076325"/>
            <wp:effectExtent l="0" t="0" r="0" b="0"/>
            <wp:docPr id="56346" name="Picture 26" descr="a.gif                                                          0002CB3F Macintosh                      BCD75535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46" name="Picture 26" descr="a.gif                                                          0002CB3F Macintosh                      BCD75535: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55" cy="10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BF671A" w:rsidRDefault="00BF671A" w:rsidP="00050A61">
      <w:pPr>
        <w:pStyle w:val="ListParagraph"/>
        <w:numPr>
          <w:ilvl w:val="1"/>
          <w:numId w:val="4"/>
        </w:numPr>
      </w:pPr>
      <w:r>
        <w:t>Limiting Factor –</w:t>
      </w:r>
    </w:p>
    <w:p w:rsidR="00BF671A" w:rsidRDefault="00BF671A" w:rsidP="00BF671A">
      <w:pPr>
        <w:pStyle w:val="ListParagraph"/>
        <w:numPr>
          <w:ilvl w:val="2"/>
          <w:numId w:val="4"/>
        </w:numPr>
      </w:pPr>
      <w:r w:rsidRPr="00BF671A">
        <w:t>A factor or condition that prevents the continuing growth of a population in an ecosystem.</w:t>
      </w:r>
    </w:p>
    <w:p w:rsidR="00BF671A" w:rsidRDefault="00BF671A" w:rsidP="00BF671A">
      <w:pPr>
        <w:pStyle w:val="ListParagraph"/>
        <w:numPr>
          <w:ilvl w:val="1"/>
          <w:numId w:val="4"/>
        </w:numPr>
      </w:pPr>
      <w:r>
        <w:t xml:space="preserve">Carrying Capacity – </w:t>
      </w:r>
    </w:p>
    <w:p w:rsidR="00BF671A" w:rsidRPr="00BF671A" w:rsidRDefault="00BF671A" w:rsidP="00BF671A">
      <w:pPr>
        <w:pStyle w:val="ListParagraph"/>
        <w:numPr>
          <w:ilvl w:val="2"/>
          <w:numId w:val="4"/>
        </w:numPr>
      </w:pPr>
      <w:r w:rsidRPr="00BF671A">
        <w:t>The maximum size that a population can reach in an ecosystem.</w:t>
      </w:r>
    </w:p>
    <w:p w:rsidR="00BF671A" w:rsidRDefault="00BF671A" w:rsidP="00BF671A">
      <w:pPr>
        <w:pStyle w:val="ListParagraph"/>
        <w:numPr>
          <w:ilvl w:val="1"/>
          <w:numId w:val="4"/>
        </w:numPr>
      </w:pPr>
      <w:r>
        <w:t xml:space="preserve">Succession – </w:t>
      </w:r>
    </w:p>
    <w:p w:rsidR="00BF671A" w:rsidRPr="00BF671A" w:rsidRDefault="00BF671A" w:rsidP="00BF671A">
      <w:pPr>
        <w:pStyle w:val="ListParagraph"/>
        <w:numPr>
          <w:ilvl w:val="2"/>
          <w:numId w:val="4"/>
        </w:numPr>
      </w:pPr>
      <w:r w:rsidRPr="00BF671A">
        <w:t>A natural process that involves a gradual change in the plant and animal communities that live in an area.</w:t>
      </w:r>
    </w:p>
    <w:p w:rsidR="00BF671A" w:rsidRDefault="00BF671A" w:rsidP="00BF671A">
      <w:pPr>
        <w:pStyle w:val="ListParagraph"/>
        <w:numPr>
          <w:ilvl w:val="1"/>
          <w:numId w:val="4"/>
        </w:numPr>
      </w:pPr>
      <w:r>
        <w:t xml:space="preserve">Pioneer Species – </w:t>
      </w:r>
    </w:p>
    <w:p w:rsidR="00BF671A" w:rsidRPr="00BF671A" w:rsidRDefault="00BF671A" w:rsidP="00BF671A">
      <w:pPr>
        <w:pStyle w:val="ListParagraph"/>
        <w:numPr>
          <w:ilvl w:val="2"/>
          <w:numId w:val="4"/>
        </w:numPr>
      </w:pPr>
      <w:r w:rsidRPr="00BF671A">
        <w:t>The first species to move into a lifeless environment; plants like mosses are typical pioneer species on land.</w:t>
      </w:r>
    </w:p>
    <w:p w:rsidR="00BF671A" w:rsidRDefault="00BF671A" w:rsidP="00BF671A"/>
    <w:sectPr w:rsidR="00BF6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15B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B7179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1EA07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03A362C"/>
    <w:multiLevelType w:val="multilevel"/>
    <w:tmpl w:val="DFA8D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7F"/>
    <w:rsid w:val="001644D2"/>
    <w:rsid w:val="00341BEE"/>
    <w:rsid w:val="00512401"/>
    <w:rsid w:val="00694B8B"/>
    <w:rsid w:val="006B19A0"/>
    <w:rsid w:val="007876A1"/>
    <w:rsid w:val="00852BBB"/>
    <w:rsid w:val="00A35D8C"/>
    <w:rsid w:val="00B2277F"/>
    <w:rsid w:val="00BF671A"/>
    <w:rsid w:val="00F1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8363A-DCE2-41D7-B43E-EB021AA6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 Sub5</dc:creator>
  <cp:keywords/>
  <dc:description/>
  <cp:lastModifiedBy>545 Sub5</cp:lastModifiedBy>
  <cp:revision>5</cp:revision>
  <dcterms:created xsi:type="dcterms:W3CDTF">2016-10-31T18:15:00Z</dcterms:created>
  <dcterms:modified xsi:type="dcterms:W3CDTF">2016-10-31T18:55:00Z</dcterms:modified>
</cp:coreProperties>
</file>